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E3E0" w14:textId="77777777" w:rsidR="00FB0B60" w:rsidRDefault="00000000">
      <w:pPr>
        <w:pStyle w:val="Standard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Załącznik nr 2 Oświadczenie dotyczące </w:t>
      </w:r>
    </w:p>
    <w:p w14:paraId="114BB4D0" w14:textId="77777777" w:rsidR="00FB0B60" w:rsidRDefault="00000000">
      <w:pPr>
        <w:pStyle w:val="Standard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przesłanek wykluczenia</w:t>
      </w:r>
    </w:p>
    <w:p w14:paraId="20643807" w14:textId="77777777" w:rsidR="00FB0B60" w:rsidRDefault="00000000">
      <w:pPr>
        <w:pStyle w:val="Standard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oraz spełniania warunków udziału</w:t>
      </w:r>
    </w:p>
    <w:p w14:paraId="3FC61B51" w14:textId="77777777" w:rsidR="00FB0B60" w:rsidRDefault="00000000">
      <w:pPr>
        <w:pStyle w:val="Standard"/>
        <w:contextualSpacing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w postępowaniu</w:t>
      </w:r>
    </w:p>
    <w:p w14:paraId="2E12C3CD" w14:textId="77777777" w:rsidR="00FB0B60" w:rsidRDefault="00FB0B60">
      <w:pPr>
        <w:pStyle w:val="Standard"/>
        <w:contextualSpacing/>
        <w:rPr>
          <w:b/>
          <w:bCs/>
          <w:i/>
          <w:iCs/>
          <w:sz w:val="12"/>
          <w:szCs w:val="12"/>
        </w:rPr>
      </w:pPr>
    </w:p>
    <w:p w14:paraId="20EE4CFE" w14:textId="77777777" w:rsidR="00FB0B60" w:rsidRDefault="00000000">
      <w:pPr>
        <w:pStyle w:val="Standard"/>
        <w:spacing w:line="360" w:lineRule="auto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Wykonawca:</w:t>
      </w:r>
    </w:p>
    <w:p w14:paraId="710C649E" w14:textId="77777777" w:rsidR="00FB0B60" w:rsidRDefault="00FB0B60">
      <w:pPr>
        <w:pStyle w:val="Standard"/>
        <w:spacing w:line="360" w:lineRule="auto"/>
        <w:rPr>
          <w:rFonts w:eastAsia="Times New Roman"/>
          <w:b/>
          <w:lang w:eastAsia="pl-PL"/>
        </w:rPr>
      </w:pPr>
    </w:p>
    <w:p w14:paraId="037CF205" w14:textId="77777777" w:rsidR="00FB0B60" w:rsidRDefault="00000000">
      <w:pPr>
        <w:pStyle w:val="Standard"/>
        <w:spacing w:line="360" w:lineRule="auto"/>
        <w:ind w:right="595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</w:t>
      </w:r>
    </w:p>
    <w:p w14:paraId="6B5D5D97" w14:textId="77777777" w:rsidR="00FB0B60" w:rsidRDefault="00000000">
      <w:pPr>
        <w:pStyle w:val="Standard"/>
        <w:ind w:left="5670"/>
        <w:contextualSpacing/>
        <w:rPr>
          <w:b/>
        </w:rPr>
      </w:pPr>
      <w:r>
        <w:rPr>
          <w:b/>
        </w:rPr>
        <w:t>Zamawiający:</w:t>
      </w:r>
    </w:p>
    <w:p w14:paraId="77DC5766" w14:textId="77777777" w:rsidR="00FB0B60" w:rsidRDefault="00000000">
      <w:pPr>
        <w:pStyle w:val="Standard"/>
        <w:ind w:left="5670"/>
        <w:contextualSpacing/>
        <w:rPr>
          <w:bCs/>
        </w:rPr>
      </w:pPr>
      <w:r>
        <w:rPr>
          <w:bCs/>
        </w:rPr>
        <w:t>Dom Pomocy Społecznej</w:t>
      </w:r>
    </w:p>
    <w:p w14:paraId="5B11D379" w14:textId="77777777" w:rsidR="00FB0B60" w:rsidRDefault="00000000">
      <w:pPr>
        <w:pStyle w:val="Standard"/>
        <w:ind w:left="5670"/>
        <w:contextualSpacing/>
        <w:rPr>
          <w:bCs/>
        </w:rPr>
      </w:pPr>
      <w:r>
        <w:rPr>
          <w:bCs/>
        </w:rPr>
        <w:t>im. Jana Pawła II w Szczutowie</w:t>
      </w:r>
    </w:p>
    <w:p w14:paraId="55EAA6B1" w14:textId="77777777" w:rsidR="00FB0B60" w:rsidRDefault="00000000">
      <w:pPr>
        <w:pStyle w:val="Standard"/>
        <w:ind w:left="5670"/>
        <w:contextualSpacing/>
      </w:pPr>
      <w:r>
        <w:rPr>
          <w:bCs/>
        </w:rPr>
        <w:t xml:space="preserve">ul. 3 Maja 116, </w:t>
      </w:r>
      <w:r>
        <w:rPr>
          <w:rFonts w:eastAsia="Times New Roman"/>
          <w:bCs/>
          <w:lang w:eastAsia="pl-PL"/>
        </w:rPr>
        <w:t>09-227 Szczutowo</w:t>
      </w:r>
    </w:p>
    <w:p w14:paraId="2609B70F" w14:textId="77777777" w:rsidR="00FB0B60" w:rsidRDefault="00FB0B60">
      <w:pPr>
        <w:pStyle w:val="Standard"/>
        <w:spacing w:line="360" w:lineRule="auto"/>
        <w:jc w:val="center"/>
        <w:rPr>
          <w:rFonts w:eastAsia="Times New Roman"/>
          <w:b/>
          <w:sz w:val="18"/>
          <w:szCs w:val="18"/>
          <w:u w:val="single"/>
          <w:lang w:eastAsia="pl-PL"/>
        </w:rPr>
      </w:pPr>
    </w:p>
    <w:p w14:paraId="5DC07D5C" w14:textId="77777777" w:rsidR="00FB0B60" w:rsidRDefault="00000000">
      <w:pPr>
        <w:pStyle w:val="Standard"/>
        <w:spacing w:line="360" w:lineRule="auto"/>
        <w:jc w:val="center"/>
        <w:rPr>
          <w:rFonts w:eastAsia="Times New Roman"/>
          <w:b/>
          <w:sz w:val="26"/>
          <w:szCs w:val="26"/>
          <w:u w:val="single"/>
          <w:lang w:eastAsia="pl-PL"/>
        </w:rPr>
      </w:pPr>
      <w:r>
        <w:rPr>
          <w:rFonts w:eastAsia="Times New Roman"/>
          <w:b/>
          <w:sz w:val="26"/>
          <w:szCs w:val="26"/>
          <w:u w:val="single"/>
          <w:lang w:eastAsia="pl-PL"/>
        </w:rPr>
        <w:t>Oświadczenie Wykonawcy</w:t>
      </w:r>
    </w:p>
    <w:p w14:paraId="3C961421" w14:textId="77777777" w:rsidR="00FB0B60" w:rsidRDefault="00000000">
      <w:pPr>
        <w:pStyle w:val="Standard"/>
        <w:jc w:val="center"/>
      </w:pPr>
      <w:r>
        <w:rPr>
          <w:rFonts w:eastAsia="Times New Roman"/>
          <w:lang w:eastAsia="pl-PL"/>
        </w:rPr>
        <w:t>składane na podstawie art. 125 ust. 1 ustawy z dnia 11 września 2019 r.</w:t>
      </w:r>
    </w:p>
    <w:p w14:paraId="648F0A6E" w14:textId="77777777" w:rsidR="00FB0B60" w:rsidRDefault="00000000">
      <w:pPr>
        <w:pStyle w:val="Standard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Prawo zamówień publicznych (dalej jako: ustawa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)</w:t>
      </w:r>
    </w:p>
    <w:p w14:paraId="5E9012FF" w14:textId="77777777" w:rsidR="00FB0B60" w:rsidRDefault="00FB0B60">
      <w:pPr>
        <w:pStyle w:val="Standard"/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5835B633" w14:textId="77777777" w:rsidR="00FB0B60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dotyczące przesłanek wykluczenia z postępowania</w:t>
      </w:r>
    </w:p>
    <w:p w14:paraId="1F9B9C25" w14:textId="77777777" w:rsidR="00FB0B60" w:rsidRDefault="00000000">
      <w:pPr>
        <w:pStyle w:val="Standard"/>
        <w:jc w:val="center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>oraz spełniania warunków udziału w postępowaniu</w:t>
      </w:r>
    </w:p>
    <w:p w14:paraId="2FC1F436" w14:textId="77777777" w:rsidR="00FB0B60" w:rsidRDefault="00FB0B60">
      <w:pPr>
        <w:pStyle w:val="Standard"/>
        <w:jc w:val="both"/>
        <w:rPr>
          <w:rFonts w:eastAsia="Times New Roman"/>
          <w:sz w:val="10"/>
          <w:szCs w:val="10"/>
          <w:lang w:eastAsia="pl-PL"/>
        </w:rPr>
      </w:pPr>
    </w:p>
    <w:p w14:paraId="3EC27B02" w14:textId="77777777" w:rsidR="00FB0B60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Na potrzeby postępowania o udzielenie zamówienia publicznego pn.</w:t>
      </w:r>
    </w:p>
    <w:p w14:paraId="45F5C8D4" w14:textId="77777777" w:rsidR="00FB0B60" w:rsidRDefault="00FB0B60">
      <w:pPr>
        <w:pStyle w:val="Standard"/>
        <w:jc w:val="both"/>
        <w:rPr>
          <w:rFonts w:eastAsia="Times New Roman"/>
          <w:sz w:val="12"/>
          <w:szCs w:val="12"/>
          <w:lang w:eastAsia="pl-PL"/>
        </w:rPr>
      </w:pPr>
    </w:p>
    <w:p w14:paraId="01264356" w14:textId="77777777" w:rsidR="00FB0B60" w:rsidRDefault="00000000">
      <w:pPr>
        <w:pStyle w:val="TableContents"/>
        <w:jc w:val="both"/>
      </w:pPr>
      <w:r>
        <w:rPr>
          <w:b/>
          <w:bCs/>
          <w:i/>
          <w:iCs/>
        </w:rPr>
        <w:t>„Pełnienie funkcji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Inspektora Nadzoru Inwestorskiego nad realizacją zadania pn. Rozbudowa budynku Domu Pomocy Społecznej im. Jana Pawła II w Szczutowie w zakresie budowy szybu windowego i montażu windy zewnętrznej oraz remont łazienek dla potrzeb niepełnosprawnych mieszkańców”</w:t>
      </w:r>
    </w:p>
    <w:p w14:paraId="33F1F74F" w14:textId="77777777" w:rsidR="00FB0B60" w:rsidRDefault="00FB0B60">
      <w:pPr>
        <w:pStyle w:val="Standard"/>
        <w:ind w:firstLine="708"/>
        <w:jc w:val="center"/>
        <w:rPr>
          <w:rFonts w:eastAsia="Times New Roman"/>
          <w:sz w:val="4"/>
          <w:szCs w:val="4"/>
          <w:lang w:eastAsia="pl-PL"/>
        </w:rPr>
      </w:pPr>
    </w:p>
    <w:p w14:paraId="64A96CF6" w14:textId="77777777" w:rsidR="00FB0B60" w:rsidRDefault="00000000">
      <w:pPr>
        <w:pStyle w:val="Standard"/>
        <w:contextualSpacing/>
        <w:jc w:val="both"/>
      </w:pPr>
      <w:r>
        <w:rPr>
          <w:rFonts w:eastAsia="Times New Roman"/>
          <w:lang w:eastAsia="pl-PL"/>
        </w:rPr>
        <w:t>prowadzonego przez Dom Pomocy Społecznej im. Jana Pawła II w Szczutowie,</w:t>
      </w:r>
      <w:r>
        <w:rPr>
          <w:rFonts w:eastAsia="Times New Roman"/>
          <w:i/>
          <w:lang w:eastAsia="pl-PL"/>
        </w:rPr>
        <w:t xml:space="preserve"> </w:t>
      </w:r>
      <w:r>
        <w:rPr>
          <w:rFonts w:eastAsia="Times New Roman"/>
          <w:lang w:eastAsia="pl-PL"/>
        </w:rPr>
        <w:t>oświadczam, że:</w:t>
      </w:r>
    </w:p>
    <w:p w14:paraId="52C607D9" w14:textId="77777777" w:rsidR="00FB0B60" w:rsidRDefault="00000000">
      <w:pPr>
        <w:pStyle w:val="Standard"/>
        <w:ind w:left="426" w:hanging="426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Nie podlegam wykluczeniu z postępowania na podstawie art. 108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.</w:t>
      </w:r>
    </w:p>
    <w:p w14:paraId="1227F656" w14:textId="77777777" w:rsidR="00FB0B60" w:rsidRDefault="00000000">
      <w:pPr>
        <w:pStyle w:val="Standard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2. Nie podlegam wykluczeniu z postępowania na podstawie art. 109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>.</w:t>
      </w:r>
    </w:p>
    <w:p w14:paraId="2222074D" w14:textId="77777777" w:rsidR="00FB0B60" w:rsidRDefault="00000000">
      <w:pPr>
        <w:pStyle w:val="Standard"/>
        <w:contextualSpacing/>
        <w:jc w:val="both"/>
      </w:pPr>
      <w:r>
        <w:rPr>
          <w:rFonts w:eastAsia="Times New Roman"/>
          <w:lang w:eastAsia="pl-PL"/>
        </w:rPr>
        <w:t>3. N</w:t>
      </w:r>
      <w:r>
        <w:rPr>
          <w:rFonts w:eastAsia="Times New Roman" w:cs="Arial"/>
          <w:color w:val="000000"/>
          <w:lang w:eastAsia="pl-PL"/>
        </w:rPr>
        <w:t>ie zachodzą w stosunku do mnie przesłanki wykluczenia z postępowania na podstawie art.  7 ust. 1 ustawy z dnia 13 kwietnia 2022 r.</w:t>
      </w:r>
      <w:r>
        <w:rPr>
          <w:rFonts w:eastAsia="Times New Roman" w:cs="Arial"/>
          <w:i/>
          <w:iCs/>
          <w:color w:val="000000"/>
          <w:lang w:eastAsia="pl-PL"/>
        </w:rPr>
        <w:t xml:space="preserve"> </w:t>
      </w:r>
      <w:r>
        <w:rPr>
          <w:rFonts w:eastAsia="Times New Roman" w:cs="Arial"/>
          <w:iCs/>
          <w:color w:val="000000"/>
          <w:lang w:eastAsia="pl-PL"/>
        </w:rPr>
        <w:t>o szczególnych rozwiązaniach w zakresie przeciwdziałania wspieraniu agresji na Ukrainę oraz służących ochronie bezpieczeństwa narodowego</w:t>
      </w:r>
      <w:r>
        <w:rPr>
          <w:rFonts w:eastAsia="Times New Roman" w:cs="Arial"/>
          <w:color w:val="000000"/>
          <w:lang w:eastAsia="pl-PL"/>
        </w:rPr>
        <w:t>.</w:t>
      </w:r>
    </w:p>
    <w:p w14:paraId="0E7EE872" w14:textId="77777777" w:rsidR="00FB0B60" w:rsidRDefault="00FB0B60">
      <w:pPr>
        <w:pStyle w:val="Standard"/>
        <w:jc w:val="both"/>
        <w:rPr>
          <w:rFonts w:eastAsia="Times New Roman" w:cs="Arial"/>
          <w:b/>
          <w:sz w:val="12"/>
          <w:szCs w:val="12"/>
          <w:u w:val="single"/>
          <w:lang w:eastAsia="pl-PL"/>
        </w:rPr>
      </w:pPr>
    </w:p>
    <w:p w14:paraId="35A81E3A" w14:textId="77777777" w:rsidR="00FB0B60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…………2024r.</w:t>
      </w:r>
    </w:p>
    <w:p w14:paraId="0D9C757C" w14:textId="77777777" w:rsidR="00FB0B60" w:rsidRDefault="00000000">
      <w:pPr>
        <w:pStyle w:val="Standard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4653C46D" w14:textId="77777777" w:rsidR="00FB0B60" w:rsidRDefault="00000000">
      <w:pPr>
        <w:pStyle w:val="Standard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16A37426" w14:textId="77777777" w:rsidR="00FB0B60" w:rsidRDefault="00FB0B60">
      <w:pPr>
        <w:pStyle w:val="Standard"/>
        <w:jc w:val="both"/>
        <w:rPr>
          <w:rFonts w:eastAsia="Times New Roman"/>
          <w:sz w:val="14"/>
          <w:szCs w:val="14"/>
          <w:lang w:eastAsia="pl-PL"/>
        </w:rPr>
      </w:pPr>
    </w:p>
    <w:p w14:paraId="17AB9486" w14:textId="77777777" w:rsidR="00FB0B60" w:rsidRDefault="00000000">
      <w:pPr>
        <w:pStyle w:val="Standard"/>
        <w:shd w:val="clear" w:color="auto" w:fill="FFFFFF"/>
        <w:jc w:val="both"/>
      </w:pPr>
      <w:r>
        <w:rPr>
          <w:rFonts w:eastAsia="Times New Roman"/>
          <w:lang w:eastAsia="pl-PL"/>
        </w:rPr>
        <w:t>Oświadczam, że zachodzą w stosunku do mnie podstawy wykluczenia z postępowania na podstawie art.…………...</w:t>
      </w:r>
      <w:r>
        <w:rPr>
          <w:rFonts w:eastAsia="Times New Roman"/>
          <w:color w:val="000000"/>
          <w:shd w:val="clear" w:color="auto" w:fill="FFFFFF"/>
          <w:vertAlign w:val="superscript"/>
          <w:lang w:eastAsia="pl-PL"/>
        </w:rPr>
        <w:t>1</w:t>
      </w:r>
      <w:r>
        <w:rPr>
          <w:rFonts w:eastAsia="Times New Roman"/>
          <w:lang w:eastAsia="pl-PL"/>
        </w:rPr>
        <w:t xml:space="preserve">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eastAsia="Times New Roman"/>
          <w:lang w:eastAsia="pl-PL"/>
        </w:rPr>
        <w:t>Pzp</w:t>
      </w:r>
      <w:proofErr w:type="spellEnd"/>
      <w:r>
        <w:rPr>
          <w:rFonts w:eastAsia="Times New Roman"/>
          <w:lang w:eastAsia="pl-PL"/>
        </w:rPr>
        <w:t xml:space="preserve"> podjąłem następujące środki naprawcze</w:t>
      </w:r>
      <w:r>
        <w:rPr>
          <w:rFonts w:eastAsia="Times New Roman"/>
          <w:vertAlign w:val="superscript"/>
          <w:lang w:eastAsia="pl-PL"/>
        </w:rPr>
        <w:t>2</w:t>
      </w:r>
      <w:r>
        <w:rPr>
          <w:rFonts w:eastAsia="Times New Roman"/>
          <w:lang w:eastAsia="pl-PL"/>
        </w:rPr>
        <w:t>:</w:t>
      </w:r>
      <w:r>
        <w:rPr>
          <w:rStyle w:val="Odwoanieprzypisudolnego"/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…………………………………………………………...............................................................</w:t>
      </w:r>
    </w:p>
    <w:p w14:paraId="2C6D8D6E" w14:textId="77777777" w:rsidR="00FB0B60" w:rsidRDefault="00FB0B60">
      <w:pPr>
        <w:pStyle w:val="Standard"/>
        <w:shd w:val="clear" w:color="auto" w:fill="FFFFFF"/>
        <w:jc w:val="both"/>
      </w:pPr>
    </w:p>
    <w:p w14:paraId="01D78A02" w14:textId="77777777" w:rsidR="00FB0B60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…………2024r.</w:t>
      </w:r>
    </w:p>
    <w:p w14:paraId="44D6286C" w14:textId="77777777" w:rsidR="00FB0B60" w:rsidRDefault="00FB0B60">
      <w:pPr>
        <w:pStyle w:val="Standard"/>
        <w:spacing w:before="240" w:line="360" w:lineRule="auto"/>
        <w:jc w:val="both"/>
        <w:rPr>
          <w:rFonts w:eastAsia="Times New Roman"/>
          <w:sz w:val="10"/>
          <w:szCs w:val="10"/>
          <w:lang w:eastAsia="pl-PL"/>
        </w:rPr>
      </w:pPr>
    </w:p>
    <w:p w14:paraId="66D98BD4" w14:textId="77777777" w:rsidR="00FB0B60" w:rsidRDefault="00000000">
      <w:pPr>
        <w:pStyle w:val="Standard"/>
        <w:ind w:left="4536"/>
        <w:contextualSpacing/>
        <w:jc w:val="center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…………………………………………</w:t>
      </w:r>
    </w:p>
    <w:p w14:paraId="42D637A1" w14:textId="77777777" w:rsidR="00FB0B60" w:rsidRDefault="00000000">
      <w:pPr>
        <w:pStyle w:val="Standard"/>
        <w:ind w:left="4536"/>
        <w:contextualSpacing/>
        <w:jc w:val="center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>(podpis)</w:t>
      </w:r>
    </w:p>
    <w:p w14:paraId="2F20FFBE" w14:textId="77777777" w:rsidR="00FB0B60" w:rsidRDefault="00000000">
      <w:pPr>
        <w:pStyle w:val="Standard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>4. Oświadczam, że spełniam warunki udziału w postępowaniu określone przez Zamawiającego w rozdziale VI zapytania ofertowego w zakresie:</w:t>
      </w:r>
    </w:p>
    <w:p w14:paraId="1FFFF737" w14:textId="77777777" w:rsidR="00FB0B60" w:rsidRDefault="00000000">
      <w:pPr>
        <w:pStyle w:val="Standard"/>
        <w:jc w:val="both"/>
      </w:pPr>
      <w:r>
        <w:t>a) posiadania uprawnień do wykonywania określonej działalności lub czynności, jeżeli przepisy prawa nakładają obowiązek ich posiadania;</w:t>
      </w:r>
    </w:p>
    <w:p w14:paraId="39BBAEA1" w14:textId="77777777" w:rsidR="00FB0B60" w:rsidRDefault="00000000">
      <w:pPr>
        <w:pStyle w:val="TableContents"/>
        <w:jc w:val="both"/>
      </w:pPr>
      <w:r>
        <w:t>b) posiadania niezbędnej wiedzy i doświadczenia do wykonania zamówienia;</w:t>
      </w:r>
    </w:p>
    <w:p w14:paraId="7027326C" w14:textId="77777777" w:rsidR="00FB0B60" w:rsidRDefault="00000000">
      <w:pPr>
        <w:pStyle w:val="TableContents"/>
        <w:jc w:val="both"/>
      </w:pPr>
      <w:r>
        <w:t>c) dysponowania odpowiednim potencjałem technicznym oraz osobami zdolnymi do wykonania zamówienia;</w:t>
      </w:r>
    </w:p>
    <w:p w14:paraId="2AC65491" w14:textId="77777777" w:rsidR="00FB0B60" w:rsidRDefault="00000000">
      <w:pPr>
        <w:pStyle w:val="TableContents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 sytuacji ekonomicznej i finansowej zapewniającej wykonanie zamówienia.</w:t>
      </w:r>
    </w:p>
    <w:p w14:paraId="15A717EB" w14:textId="77777777" w:rsidR="00FB0B60" w:rsidRDefault="00FB0B60">
      <w:pPr>
        <w:pStyle w:val="Standard"/>
        <w:jc w:val="both"/>
        <w:rPr>
          <w:rFonts w:eastAsia="Times New Roman"/>
          <w:sz w:val="26"/>
          <w:szCs w:val="26"/>
          <w:lang w:eastAsia="pl-PL"/>
        </w:rPr>
      </w:pPr>
    </w:p>
    <w:p w14:paraId="464D52A9" w14:textId="77777777" w:rsidR="00FB0B60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………2024 r.</w:t>
      </w:r>
    </w:p>
    <w:p w14:paraId="1F68F164" w14:textId="77777777" w:rsidR="00FB0B60" w:rsidRDefault="0000000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1801548F" w14:textId="77777777" w:rsidR="00FB0B60" w:rsidRDefault="00000000">
      <w:pPr>
        <w:pStyle w:val="Standard"/>
        <w:spacing w:line="360" w:lineRule="auto"/>
        <w:ind w:left="4536"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0615B384" w14:textId="77777777" w:rsidR="00FB0B60" w:rsidRDefault="00000000">
      <w:pPr>
        <w:pStyle w:val="Standard"/>
        <w:spacing w:before="240" w:after="240" w:line="276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OŚWIADCZENIE DOTYCZĄCE PODANYCH INFORMACJI:</w:t>
      </w:r>
    </w:p>
    <w:p w14:paraId="09947FF6" w14:textId="77777777" w:rsidR="00FB0B60" w:rsidRDefault="00000000">
      <w:pPr>
        <w:pStyle w:val="Standard"/>
        <w:spacing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DABE7" w14:textId="77777777" w:rsidR="00FB0B60" w:rsidRDefault="00FB0B60">
      <w:pPr>
        <w:pStyle w:val="Standard"/>
        <w:spacing w:before="240" w:line="276" w:lineRule="auto"/>
        <w:jc w:val="both"/>
        <w:rPr>
          <w:rFonts w:eastAsia="Times New Roman"/>
          <w:sz w:val="12"/>
          <w:szCs w:val="12"/>
          <w:lang w:eastAsia="pl-PL"/>
        </w:rPr>
      </w:pPr>
    </w:p>
    <w:p w14:paraId="3EB884D9" w14:textId="77777777" w:rsidR="00FB0B60" w:rsidRDefault="00000000">
      <w:pPr>
        <w:pStyle w:val="Standard"/>
        <w:spacing w:before="240"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Miejscowość ……………, dnia …………… 2024 r.</w:t>
      </w:r>
    </w:p>
    <w:p w14:paraId="47CD610F" w14:textId="77777777" w:rsidR="00FB0B60" w:rsidRDefault="00FB0B60">
      <w:pPr>
        <w:pStyle w:val="Standard"/>
        <w:spacing w:line="360" w:lineRule="auto"/>
        <w:ind w:left="4536"/>
        <w:jc w:val="center"/>
        <w:rPr>
          <w:rFonts w:eastAsia="Times New Roman"/>
          <w:lang w:eastAsia="pl-PL"/>
        </w:rPr>
      </w:pPr>
    </w:p>
    <w:p w14:paraId="2D114954" w14:textId="77777777" w:rsidR="00FB0B60" w:rsidRDefault="00000000">
      <w:pPr>
        <w:pStyle w:val="Standard"/>
        <w:ind w:left="4536"/>
        <w:contextualSpacing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</w:t>
      </w:r>
    </w:p>
    <w:p w14:paraId="0B36DCEE" w14:textId="77777777" w:rsidR="00FB0B60" w:rsidRDefault="00000000">
      <w:pPr>
        <w:pStyle w:val="Standard"/>
        <w:ind w:left="4536"/>
        <w:contextualSpacing/>
        <w:jc w:val="center"/>
        <w:rPr>
          <w:rFonts w:eastAsia="Times New Roman"/>
          <w:i/>
          <w:lang w:eastAsia="pl-PL"/>
        </w:rPr>
      </w:pPr>
      <w:r>
        <w:rPr>
          <w:rFonts w:eastAsia="Times New Roman"/>
          <w:i/>
          <w:lang w:eastAsia="pl-PL"/>
        </w:rPr>
        <w:t>(podpis)</w:t>
      </w:r>
    </w:p>
    <w:p w14:paraId="52C65FE4" w14:textId="77777777" w:rsidR="00FB0B60" w:rsidRDefault="00FB0B60">
      <w:pPr>
        <w:pStyle w:val="Standard"/>
        <w:ind w:left="4536"/>
        <w:contextualSpacing/>
        <w:jc w:val="center"/>
        <w:rPr>
          <w:rFonts w:eastAsia="Times New Roman"/>
          <w:i/>
          <w:lang w:eastAsia="pl-PL"/>
        </w:rPr>
      </w:pPr>
    </w:p>
    <w:p w14:paraId="1F5987F8" w14:textId="77777777" w:rsidR="00FB0B60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INFORMACJA DOTYCZĄCA DOSTĘPU DO BAZ DANYCH WYKONAWCY:</w:t>
      </w:r>
    </w:p>
    <w:p w14:paraId="48C1FC47" w14:textId="77777777" w:rsidR="00FB0B60" w:rsidRDefault="00FB0B60">
      <w:pPr>
        <w:pStyle w:val="Standard"/>
        <w:rPr>
          <w:rFonts w:cs="Arial"/>
          <w:b/>
          <w:bCs/>
          <w:sz w:val="14"/>
          <w:szCs w:val="14"/>
        </w:rPr>
      </w:pPr>
    </w:p>
    <w:p w14:paraId="54F7F8B2" w14:textId="77777777" w:rsidR="00FB0B60" w:rsidRDefault="00000000">
      <w:pPr>
        <w:pStyle w:val="Standard"/>
        <w:spacing w:after="120"/>
        <w:jc w:val="both"/>
      </w:pPr>
      <w:r>
        <w:rPr>
          <w:rFonts w:cs="Arial"/>
        </w:rPr>
        <w:t>Wskazuję następujące podmiotowe środki dowodowe służące potwierdzeniu braku podstaw wykluczenia, spełniania warunków udziału w postępowaniu, które można uzyskać za pomocą bezpłatnych i ogólnodostępnych baz danych, oraz</w:t>
      </w:r>
      <w:r>
        <w:t xml:space="preserve"> </w:t>
      </w:r>
      <w:r>
        <w:rPr>
          <w:rFonts w:cs="Arial"/>
        </w:rPr>
        <w:t>dane umożliwiające dostęp do tych środków:</w:t>
      </w:r>
    </w:p>
    <w:p w14:paraId="480CBAC0" w14:textId="77777777" w:rsidR="00FB0B60" w:rsidRDefault="00000000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1) KRS ...........................................................................................................................................................................................</w:t>
      </w:r>
    </w:p>
    <w:p w14:paraId="2B653BC8" w14:textId="77777777" w:rsidR="00FB0B60" w:rsidRDefault="00000000">
      <w:pPr>
        <w:pStyle w:val="Standard"/>
        <w:contextualSpacing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5B32DF0" w14:textId="77777777" w:rsidR="00FB0B60" w:rsidRDefault="00000000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2) CEIDG .......................................................................................................................................................................................</w:t>
      </w:r>
    </w:p>
    <w:p w14:paraId="25F63891" w14:textId="77777777" w:rsidR="00FB0B60" w:rsidRDefault="00000000">
      <w:pPr>
        <w:pStyle w:val="Standard"/>
        <w:contextualSpacing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1E4C71F" w14:textId="77777777" w:rsidR="00FB0B60" w:rsidRDefault="00FB0B60">
      <w:pPr>
        <w:pStyle w:val="Standard"/>
        <w:spacing w:line="360" w:lineRule="auto"/>
        <w:ind w:left="4536"/>
        <w:jc w:val="both"/>
        <w:rPr>
          <w:rFonts w:eastAsia="Times New Roman" w:cs="Arial"/>
          <w:b/>
          <w:i/>
          <w:sz w:val="18"/>
          <w:szCs w:val="18"/>
          <w:lang w:eastAsia="pl-PL"/>
        </w:rPr>
      </w:pPr>
    </w:p>
    <w:p w14:paraId="70B7F628" w14:textId="77777777" w:rsidR="00FB0B60" w:rsidRDefault="00FB0B60">
      <w:pPr>
        <w:pStyle w:val="Standard"/>
        <w:spacing w:line="360" w:lineRule="auto"/>
        <w:jc w:val="center"/>
        <w:rPr>
          <w:rFonts w:eastAsia="Times New Roman" w:cs="Arial"/>
          <w:i/>
          <w:lang w:eastAsia="pl-PL"/>
        </w:rPr>
      </w:pPr>
    </w:p>
    <w:p w14:paraId="5C6B4D26" w14:textId="77777777" w:rsidR="00FB0B60" w:rsidRDefault="00FB0B60">
      <w:pPr>
        <w:pStyle w:val="Standard"/>
        <w:spacing w:line="360" w:lineRule="auto"/>
        <w:jc w:val="center"/>
        <w:rPr>
          <w:rFonts w:eastAsia="Times New Roman" w:cs="Arial"/>
          <w:i/>
          <w:lang w:eastAsia="pl-PL"/>
        </w:rPr>
      </w:pPr>
    </w:p>
    <w:p w14:paraId="1B7B84F2" w14:textId="77777777" w:rsidR="00FB0B60" w:rsidRDefault="00FB0B60">
      <w:pPr>
        <w:pStyle w:val="Standard"/>
        <w:spacing w:line="360" w:lineRule="auto"/>
        <w:jc w:val="center"/>
        <w:rPr>
          <w:rFonts w:eastAsia="Times New Roman" w:cs="Arial"/>
          <w:i/>
          <w:lang w:eastAsia="pl-PL"/>
        </w:rPr>
      </w:pPr>
    </w:p>
    <w:p w14:paraId="6CA7FF18" w14:textId="77777777" w:rsidR="00FB0B60" w:rsidRDefault="00FB0B60">
      <w:pPr>
        <w:pStyle w:val="Standard"/>
        <w:spacing w:line="360" w:lineRule="auto"/>
        <w:jc w:val="center"/>
        <w:rPr>
          <w:rFonts w:eastAsia="Times New Roman" w:cs="Arial"/>
          <w:i/>
          <w:lang w:eastAsia="pl-PL"/>
        </w:rPr>
      </w:pPr>
    </w:p>
    <w:p w14:paraId="03F22AFE" w14:textId="77777777" w:rsidR="00FB0B60" w:rsidRDefault="00000000">
      <w:pPr>
        <w:pStyle w:val="Standard"/>
        <w:contextualSpacing/>
        <w:rPr>
          <w:rFonts w:eastAsia="Times New Roman" w:cs="Arial"/>
          <w:i/>
          <w:sz w:val="18"/>
          <w:szCs w:val="18"/>
          <w:lang w:eastAsia="pl-PL"/>
        </w:rPr>
      </w:pPr>
      <w:r>
        <w:rPr>
          <w:rFonts w:eastAsia="Times New Roman" w:cs="Arial"/>
          <w:i/>
          <w:sz w:val="18"/>
          <w:szCs w:val="18"/>
          <w:lang w:eastAsia="pl-PL"/>
        </w:rPr>
        <w:t>-------------------------------------------------------------------------</w:t>
      </w:r>
    </w:p>
    <w:p w14:paraId="7C67FBB5" w14:textId="77777777" w:rsidR="00FB0B60" w:rsidRDefault="00000000">
      <w:pPr>
        <w:pStyle w:val="Standard"/>
        <w:contextualSpacing/>
        <w:jc w:val="both"/>
      </w:pPr>
      <w:r>
        <w:rPr>
          <w:rFonts w:eastAsia="Times New Roman" w:cs="Arial"/>
          <w:sz w:val="18"/>
          <w:szCs w:val="18"/>
          <w:vertAlign w:val="superscript"/>
          <w:lang w:eastAsia="pl-PL"/>
        </w:rPr>
        <w:t>1</w:t>
      </w:r>
      <w:r>
        <w:rPr>
          <w:rFonts w:eastAsia="Times New Roman" w:cs="Tahoma"/>
          <w:sz w:val="18"/>
          <w:szCs w:val="18"/>
          <w:lang w:eastAsia="pl-PL"/>
        </w:rPr>
        <w:t xml:space="preserve"> Należy podać mającą zastosowanie podstawę wykluczenia spośród wymienionych w 108 ust. 1 pkt 1, 2 i 5 lub art. 109 ust. 1 pkt 4 ustawy </w:t>
      </w:r>
      <w:proofErr w:type="spellStart"/>
      <w:r>
        <w:rPr>
          <w:rFonts w:eastAsia="Times New Roman" w:cs="Tahoma"/>
          <w:sz w:val="18"/>
          <w:szCs w:val="18"/>
          <w:lang w:eastAsia="pl-PL"/>
        </w:rPr>
        <w:t>Pzp</w:t>
      </w:r>
      <w:proofErr w:type="spellEnd"/>
      <w:r>
        <w:rPr>
          <w:rFonts w:eastAsia="Times New Roman" w:cs="Tahoma"/>
          <w:sz w:val="18"/>
          <w:szCs w:val="18"/>
          <w:lang w:eastAsia="pl-PL"/>
        </w:rPr>
        <w:t>.</w:t>
      </w:r>
    </w:p>
    <w:p w14:paraId="3C3039C1" w14:textId="77777777" w:rsidR="00FB0B60" w:rsidRDefault="00000000">
      <w:pPr>
        <w:pStyle w:val="Standard"/>
        <w:contextualSpacing/>
        <w:jc w:val="both"/>
      </w:pPr>
      <w:r>
        <w:rPr>
          <w:rFonts w:eastAsia="Times New Roman" w:cs="Arial"/>
          <w:sz w:val="18"/>
          <w:szCs w:val="18"/>
          <w:vertAlign w:val="superscript"/>
          <w:lang w:eastAsia="pl-PL"/>
        </w:rPr>
        <w:t>2</w:t>
      </w:r>
      <w:r>
        <w:rPr>
          <w:rFonts w:eastAsia="Times New Roman" w:cs="Arial"/>
          <w:sz w:val="18"/>
          <w:szCs w:val="18"/>
          <w:lang w:eastAsia="pl-PL"/>
        </w:rPr>
        <w:t xml:space="preserve"> </w:t>
      </w:r>
      <w:r>
        <w:rPr>
          <w:rFonts w:eastAsia="Times New Roman" w:cs="Tahoma"/>
          <w:sz w:val="18"/>
          <w:szCs w:val="18"/>
          <w:lang w:eastAsia="pl-PL"/>
        </w:rPr>
        <w:t>W przypadku gdy nie dotyczy, należy daną treść oświadczenia wykreślić.</w:t>
      </w:r>
    </w:p>
    <w:p w14:paraId="21246347" w14:textId="77777777" w:rsidR="00FB0B60" w:rsidRDefault="00FB0B60"/>
    <w:sectPr w:rsidR="00FB0B6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D3D6" w14:textId="77777777" w:rsidR="00F35BCE" w:rsidRDefault="00F35BCE">
      <w:r>
        <w:separator/>
      </w:r>
    </w:p>
  </w:endnote>
  <w:endnote w:type="continuationSeparator" w:id="0">
    <w:p w14:paraId="4277E019" w14:textId="77777777" w:rsidR="00F35BCE" w:rsidRDefault="00F3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00BE2" w14:textId="77777777" w:rsidR="00F35BCE" w:rsidRDefault="00F35BCE">
      <w:r>
        <w:rPr>
          <w:color w:val="000000"/>
        </w:rPr>
        <w:separator/>
      </w:r>
    </w:p>
  </w:footnote>
  <w:footnote w:type="continuationSeparator" w:id="0">
    <w:p w14:paraId="4B826335" w14:textId="77777777" w:rsidR="00F35BCE" w:rsidRDefault="00F3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0B60"/>
    <w:rsid w:val="00BE1679"/>
    <w:rsid w:val="00F16C9F"/>
    <w:rsid w:val="00F35BCE"/>
    <w:rsid w:val="00F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02BD"/>
  <w15:docId w15:val="{DB138883-7177-4466-9E05-1B8EC999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hAnsi="Aptos Display"/>
      <w:color w:val="0F4761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hAnsi="Aptos Display"/>
      <w:color w:val="0F4761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ascii="Aptos" w:hAnsi="Aptos"/>
      <w:color w:val="0F4761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ascii="Aptos" w:hAnsi="Aptos"/>
      <w:i/>
      <w:iCs/>
      <w:color w:val="0F4761"/>
      <w:sz w:val="22"/>
      <w:szCs w:val="22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ascii="Aptos" w:hAnsi="Aptos"/>
      <w:color w:val="0F4761"/>
      <w:sz w:val="22"/>
      <w:szCs w:val="22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56" w:lineRule="auto"/>
      <w:outlineLvl w:val="5"/>
    </w:pPr>
    <w:rPr>
      <w:rFonts w:ascii="Aptos" w:hAnsi="Aptos"/>
      <w:i/>
      <w:iCs/>
      <w:color w:val="595959"/>
      <w:sz w:val="22"/>
      <w:szCs w:val="22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56" w:lineRule="auto"/>
      <w:outlineLvl w:val="6"/>
    </w:pPr>
    <w:rPr>
      <w:rFonts w:ascii="Aptos" w:hAnsi="Aptos"/>
      <w:color w:val="595959"/>
      <w:sz w:val="22"/>
      <w:szCs w:val="22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56" w:lineRule="auto"/>
      <w:outlineLvl w:val="7"/>
    </w:pPr>
    <w:rPr>
      <w:rFonts w:ascii="Aptos" w:hAnsi="Aptos"/>
      <w:i/>
      <w:iCs/>
      <w:color w:val="272727"/>
      <w:sz w:val="22"/>
      <w:szCs w:val="22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56" w:lineRule="auto"/>
      <w:outlineLvl w:val="8"/>
    </w:pPr>
    <w:rPr>
      <w:rFonts w:ascii="Aptos" w:hAnsi="Aptos"/>
      <w:color w:val="272727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56" w:lineRule="auto"/>
    </w:pPr>
    <w:rPr>
      <w:rFonts w:ascii="Aptos" w:hAnsi="Aptos"/>
      <w:color w:val="595959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56" w:lineRule="auto"/>
      <w:jc w:val="center"/>
    </w:pPr>
    <w:rPr>
      <w:rFonts w:ascii="Calibri" w:eastAsia="Aptos" w:hAnsi="Calibri"/>
      <w:i/>
      <w:iCs/>
      <w:color w:val="404040"/>
      <w:sz w:val="22"/>
      <w:szCs w:val="22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56" w:lineRule="auto"/>
      <w:ind w:left="720"/>
      <w:contextualSpacing/>
    </w:pPr>
    <w:rPr>
      <w:rFonts w:ascii="Calibri" w:eastAsia="Aptos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Calibri" w:eastAsia="Aptos" w:hAnsi="Calibri"/>
      <w:i/>
      <w:iCs/>
      <w:color w:val="0F4761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Calibri" w:eastAsia="Aptos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Calibri" w:eastAsia="Aptos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2024-06-21T09:32:00Z</dcterms:created>
  <dcterms:modified xsi:type="dcterms:W3CDTF">2024-06-21T09:32:00Z</dcterms:modified>
</cp:coreProperties>
</file>